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60" w:rsidRDefault="00ED4B60" w:rsidP="00CE116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ED4B60" w:rsidRDefault="00ED4B60" w:rsidP="00CE116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CE116C" w:rsidRDefault="00CE116C" w:rsidP="00CE116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4B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Запрос на расчет/изготовление </w:t>
      </w:r>
      <w:r w:rsidR="00D541AA" w:rsidRPr="00ED4B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отопительного агрегата типа АО с узлом регулирования и щитом управления.</w:t>
      </w: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67"/>
        <w:gridCol w:w="1843"/>
        <w:gridCol w:w="992"/>
        <w:gridCol w:w="567"/>
        <w:gridCol w:w="2977"/>
        <w:gridCol w:w="566"/>
      </w:tblGrid>
      <w:tr w:rsidR="00CA7102" w:rsidRPr="003F426D" w:rsidTr="0036354A">
        <w:trPr>
          <w:trHeight w:hRule="exact" w:val="340"/>
        </w:trPr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CA7102" w:rsidRPr="003F426D" w:rsidRDefault="00CA7102" w:rsidP="0036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Дата составления запроса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945" w:type="dxa"/>
            <w:gridSpan w:val="5"/>
            <w:shd w:val="clear" w:color="auto" w:fill="auto"/>
            <w:vAlign w:val="center"/>
          </w:tcPr>
          <w:p w:rsidR="00CA7102" w:rsidRPr="00450BB4" w:rsidRDefault="00CA7102" w:rsidP="0036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A7102" w:rsidRPr="003F426D" w:rsidTr="0036354A">
        <w:trPr>
          <w:trHeight w:hRule="exact" w:val="340"/>
        </w:trPr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CA7102" w:rsidRPr="003F426D" w:rsidRDefault="00CA7102" w:rsidP="0036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Название</w:t>
            </w: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CA7102" w:rsidRPr="00450BB4" w:rsidRDefault="00CA7102" w:rsidP="0036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CA7102" w:rsidRPr="003F426D" w:rsidTr="0036354A">
        <w:trPr>
          <w:trHeight w:hRule="exact" w:val="340"/>
        </w:trPr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CA7102" w:rsidRPr="00CE30B3" w:rsidRDefault="00CA7102" w:rsidP="0036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0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Адрес организации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  <w:r w:rsidRPr="00CE30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CA7102" w:rsidRPr="00837E8E" w:rsidRDefault="00CA7102" w:rsidP="0036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7102" w:rsidRPr="003F426D" w:rsidTr="0036354A">
        <w:trPr>
          <w:trHeight w:hRule="exact" w:val="340"/>
        </w:trPr>
        <w:tc>
          <w:tcPr>
            <w:tcW w:w="10631" w:type="dxa"/>
            <w:gridSpan w:val="7"/>
            <w:shd w:val="clear" w:color="auto" w:fill="auto"/>
            <w:vAlign w:val="center"/>
            <w:hideMark/>
          </w:tcPr>
          <w:p w:rsidR="00CA7102" w:rsidRPr="003F426D" w:rsidRDefault="00CA7102" w:rsidP="003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CA7102" w:rsidRPr="003F426D" w:rsidTr="0036354A">
        <w:trPr>
          <w:trHeight w:hRule="exact" w:val="340"/>
        </w:trPr>
        <w:tc>
          <w:tcPr>
            <w:tcW w:w="3686" w:type="dxa"/>
            <w:gridSpan w:val="2"/>
            <w:shd w:val="clear" w:color="auto" w:fill="auto"/>
            <w:hideMark/>
          </w:tcPr>
          <w:p w:rsidR="00CA7102" w:rsidRPr="00450BB4" w:rsidRDefault="00CA7102" w:rsidP="0036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55B34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CA7102" w:rsidRPr="00450BB4" w:rsidRDefault="00CA7102" w:rsidP="0036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Тел.: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A7102" w:rsidRPr="00450BB4" w:rsidRDefault="00CA7102" w:rsidP="0036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</w:t>
            </w:r>
            <w:proofErr w:type="spellEnd"/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CA7102" w:rsidRPr="003F426D" w:rsidTr="0036354A">
        <w:trPr>
          <w:trHeight w:hRule="exact" w:val="340"/>
        </w:trPr>
        <w:tc>
          <w:tcPr>
            <w:tcW w:w="10631" w:type="dxa"/>
            <w:gridSpan w:val="7"/>
            <w:shd w:val="clear" w:color="auto" w:fill="auto"/>
            <w:vAlign w:val="center"/>
            <w:hideMark/>
          </w:tcPr>
          <w:p w:rsidR="00CA7102" w:rsidRPr="003F426D" w:rsidRDefault="00CA7102" w:rsidP="003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Профиль организации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CA7102" w:rsidRPr="003F426D" w:rsidTr="0036354A">
        <w:trPr>
          <w:trHeight w:hRule="exact" w:val="34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7102" w:rsidRPr="003F426D" w:rsidRDefault="00CA7102" w:rsidP="003635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102" w:rsidRPr="003F426D" w:rsidRDefault="00612A28" w:rsidP="003635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10pt;height:16.5pt" o:ole="">
                  <v:imagedata r:id="rId8" o:title=""/>
                </v:shape>
                <w:control r:id="rId9" w:name="OptionButton23" w:shapeid="_x0000_i1059"/>
              </w:objec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102" w:rsidRPr="003F426D" w:rsidRDefault="00CA7102" w:rsidP="003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монтажная: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102" w:rsidRPr="003F426D" w:rsidRDefault="00612A28" w:rsidP="003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061" type="#_x0000_t75" style="width:10pt;height:13pt" o:ole="">
                  <v:imagedata r:id="rId10" o:title=""/>
                </v:shape>
                <w:control r:id="rId11" w:name="OptionButton211" w:shapeid="_x0000_i1061"/>
              </w:objec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102" w:rsidRPr="003F426D" w:rsidRDefault="00CA7102" w:rsidP="003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инвестор: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102" w:rsidRPr="003F426D" w:rsidRDefault="00612A28" w:rsidP="003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063" type="#_x0000_t75" style="width:10pt;height:16pt" o:ole="">
                  <v:imagedata r:id="rId12" o:title=""/>
                </v:shape>
                <w:control r:id="rId13" w:name="OptionButton221" w:shapeid="_x0000_i1063"/>
              </w:object>
            </w:r>
          </w:p>
        </w:tc>
      </w:tr>
      <w:tr w:rsidR="00CA7102" w:rsidRPr="003F426D" w:rsidTr="0036354A">
        <w:trPr>
          <w:trHeight w:hRule="exact" w:val="340"/>
        </w:trPr>
        <w:tc>
          <w:tcPr>
            <w:tcW w:w="1063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7102" w:rsidRPr="003F426D" w:rsidRDefault="00CA7102" w:rsidP="003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Объект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CA7102" w:rsidRPr="003F426D" w:rsidTr="0036354A">
        <w:trPr>
          <w:trHeight w:hRule="exact" w:val="340"/>
        </w:trPr>
        <w:tc>
          <w:tcPr>
            <w:tcW w:w="5529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CA7102" w:rsidRPr="00450BB4" w:rsidRDefault="00CA7102" w:rsidP="0036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Наименование:</w:t>
            </w:r>
          </w:p>
        </w:tc>
        <w:tc>
          <w:tcPr>
            <w:tcW w:w="51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7102" w:rsidRPr="00450BB4" w:rsidRDefault="00CA7102" w:rsidP="0036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Адрес:</w:t>
            </w:r>
          </w:p>
        </w:tc>
      </w:tr>
    </w:tbl>
    <w:p w:rsidR="00CA7102" w:rsidRPr="00ED4B60" w:rsidRDefault="00CA7102" w:rsidP="00CE11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688F" w:rsidRDefault="002D688F" w:rsidP="002D6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05D3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4605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данные позиция обязательны к заполнению.</w:t>
      </w:r>
    </w:p>
    <w:p w:rsidR="00CE116C" w:rsidRPr="003F426D" w:rsidRDefault="00CE116C" w:rsidP="00CE116C">
      <w:pPr>
        <w:spacing w:before="240" w:after="0"/>
        <w:jc w:val="center"/>
        <w:rPr>
          <w:rFonts w:ascii="Times New Roman" w:hAnsi="Times New Roman" w:cs="Times New Roman"/>
        </w:rPr>
      </w:pPr>
      <w:r w:rsidRPr="003F42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Характеристики </w:t>
      </w:r>
      <w:r w:rsidR="002700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АО</w:t>
      </w:r>
    </w:p>
    <w:tbl>
      <w:tblPr>
        <w:tblW w:w="540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4536"/>
        <w:gridCol w:w="1418"/>
        <w:gridCol w:w="1276"/>
      </w:tblGrid>
      <w:tr w:rsidR="00B13BA9" w:rsidRPr="003F426D" w:rsidTr="00CA7102">
        <w:trPr>
          <w:trHeight w:hRule="exact" w:val="284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A9" w:rsidRPr="00E24225" w:rsidRDefault="00712229" w:rsidP="0027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Название </w:t>
            </w:r>
            <w:r w:rsidR="002700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по проекту</w:t>
            </w:r>
            <w:r w:rsidR="00B13B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A9" w:rsidRPr="00291E77" w:rsidRDefault="00B13BA9" w:rsidP="001A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2542C" w:rsidRPr="003F426D" w:rsidTr="00CA7102">
        <w:trPr>
          <w:trHeight w:hRule="exact" w:val="284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2C" w:rsidRPr="003F426D" w:rsidRDefault="00756701" w:rsidP="00756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АО</w:t>
            </w: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:*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2C" w:rsidRPr="00291E77" w:rsidRDefault="0062542C" w:rsidP="001A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756701" w:rsidRPr="003F426D" w:rsidTr="00CA7102">
        <w:trPr>
          <w:trHeight w:hRule="exact" w:val="284"/>
        </w:trPr>
        <w:tc>
          <w:tcPr>
            <w:tcW w:w="3119" w:type="dxa"/>
            <w:shd w:val="clear" w:color="auto" w:fill="auto"/>
            <w:vAlign w:val="center"/>
            <w:hideMark/>
          </w:tcPr>
          <w:p w:rsidR="00756701" w:rsidRPr="003F426D" w:rsidRDefault="00756701" w:rsidP="003F2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АО </w:t>
            </w:r>
            <w:r w:rsidR="003F2D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подключенных к 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="003F2D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ому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щит</w:t>
            </w:r>
            <w:r w:rsidR="003F2D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</w:t>
            </w: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:*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756701" w:rsidRPr="00291E77" w:rsidRDefault="00756701" w:rsidP="001A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D688F" w:rsidRPr="003F426D" w:rsidTr="00CA7102">
        <w:trPr>
          <w:trHeight w:hRule="exact" w:val="284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2D688F" w:rsidRPr="003F426D" w:rsidRDefault="002D688F" w:rsidP="004E5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Параметры нагрева воздуха</w:t>
            </w:r>
            <w:r w:rsidR="001D52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D688F" w:rsidRPr="00E24225" w:rsidRDefault="002D688F" w:rsidP="00EA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Температура воздуха на входе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24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E24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E24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[°С]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D688F" w:rsidRPr="00291E77" w:rsidRDefault="00612A28" w:rsidP="001A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object w:dxaOrig="225" w:dyaOrig="225">
                <v:shape id="_x0000_i1065" type="#_x0000_t75" style="width:10pt;height:15pt" o:ole="">
                  <v:imagedata r:id="rId14" o:title=""/>
                </v:shape>
                <w:control r:id="rId15" w:name="OptionButton3" w:shapeid="_x0000_i1065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688F" w:rsidRPr="00291E77" w:rsidRDefault="002D688F" w:rsidP="001A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D688F" w:rsidRPr="003F426D" w:rsidTr="00CA7102">
        <w:trPr>
          <w:trHeight w:hRule="exact" w:val="284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2D688F" w:rsidRDefault="002D688F" w:rsidP="00625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D688F" w:rsidRPr="00E24225" w:rsidRDefault="002D688F" w:rsidP="00EA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Температура воздуха на выходе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 w:rsidRPr="00E24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[°С]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D688F" w:rsidRPr="00291E77" w:rsidRDefault="002D688F" w:rsidP="001A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688F" w:rsidRPr="00291E77" w:rsidRDefault="002D688F" w:rsidP="001A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D688F" w:rsidRPr="003F426D" w:rsidTr="00CA7102">
        <w:trPr>
          <w:trHeight w:hRule="exact" w:val="284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2D688F" w:rsidRDefault="002D688F" w:rsidP="00625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D688F" w:rsidRPr="00E24225" w:rsidRDefault="002D688F" w:rsidP="00EA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Тепловая мощность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688F" w:rsidRPr="00291E77" w:rsidRDefault="00612A28" w:rsidP="001A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object w:dxaOrig="225" w:dyaOrig="225">
                <v:shape id="_x0000_i1067" type="#_x0000_t75" style="width:10pt;height:13pt" o:ole="">
                  <v:imagedata r:id="rId16" o:title=""/>
                </v:shape>
                <w:control r:id="rId17" w:name="OptionButton31" w:shapeid="_x0000_i1067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688F" w:rsidRPr="00291E77" w:rsidRDefault="002D688F" w:rsidP="001A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941BC" w:rsidRPr="003F426D" w:rsidTr="00CA7102">
        <w:trPr>
          <w:trHeight w:hRule="exact" w:val="284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8941BC" w:rsidRDefault="008941BC" w:rsidP="00625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41BC" w:rsidRPr="00873D8E" w:rsidRDefault="002D688F" w:rsidP="0087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4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воздуха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[</w:t>
            </w:r>
            <w:r w:rsidRPr="00E24225">
              <w:rPr>
                <w:rFonts w:ascii="Times New Roman" w:hAnsi="Times New Roman" w:cs="Times New Roman"/>
                <w:sz w:val="20"/>
                <w:szCs w:val="20"/>
              </w:rPr>
              <w:t>м3/ч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941BC" w:rsidRPr="00291E77" w:rsidRDefault="008941BC" w:rsidP="001A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A0014" w:rsidRPr="003F426D" w:rsidTr="00CA7102">
        <w:trPr>
          <w:trHeight w:hRule="exact" w:val="284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EA0014" w:rsidRPr="003F426D" w:rsidRDefault="00EA0014" w:rsidP="0027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Характеристики теплоносителя*</w:t>
            </w: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EA0014" w:rsidRPr="003F426D" w:rsidRDefault="00EA0014" w:rsidP="00EA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теплоносителя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0014" w:rsidRPr="00D76383" w:rsidRDefault="00EA0014" w:rsidP="00D7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Вода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0014" w:rsidRPr="003F426D" w:rsidRDefault="00612A28" w:rsidP="001A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object w:dxaOrig="225" w:dyaOrig="225">
                <v:shape id="_x0000_i1069" type="#_x0000_t75" style="width:15pt;height:10.5pt" o:ole="">
                  <v:imagedata r:id="rId18" o:title=""/>
                </v:shape>
                <w:control r:id="rId19" w:name="OptionButton1" w:shapeid="_x0000_i1069"/>
              </w:object>
            </w:r>
          </w:p>
        </w:tc>
      </w:tr>
      <w:tr w:rsidR="00EA0014" w:rsidRPr="003F426D" w:rsidTr="00CA7102">
        <w:trPr>
          <w:trHeight w:hRule="exact" w:val="284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0014" w:rsidRDefault="00EA0014" w:rsidP="0027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EA0014" w:rsidRPr="003F426D" w:rsidRDefault="00EA0014" w:rsidP="0027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A0014" w:rsidRPr="00D76383" w:rsidRDefault="00EA0014" w:rsidP="001A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0014" w:rsidRDefault="00612A28" w:rsidP="001A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object w:dxaOrig="225" w:dyaOrig="225">
                <v:shape id="_x0000_i1071" type="#_x0000_t75" style="width:15pt;height:9pt" o:ole="">
                  <v:imagedata r:id="rId20" o:title=""/>
                </v:shape>
                <w:control r:id="rId21" w:name="OptionButton11" w:shapeid="_x0000_i1071"/>
              </w:object>
            </w:r>
          </w:p>
        </w:tc>
      </w:tr>
      <w:tr w:rsidR="00EA0014" w:rsidRPr="003F426D" w:rsidTr="00CA7102">
        <w:trPr>
          <w:trHeight w:hRule="exact" w:val="284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0014" w:rsidRPr="003F426D" w:rsidRDefault="00EA0014" w:rsidP="00625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A0014" w:rsidRPr="007B0E2A" w:rsidRDefault="00EA0014" w:rsidP="00B2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Температура тепло-ля</w:t>
            </w:r>
            <w:r w:rsidR="00B2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2614F" w:rsidRPr="00B261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(вода)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входе           </w:t>
            </w:r>
            <w:r w:rsidRPr="00E24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[°С]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A0014" w:rsidRPr="00291E77" w:rsidRDefault="00EA0014" w:rsidP="001A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A0014" w:rsidRPr="003F426D" w:rsidTr="00CA7102">
        <w:trPr>
          <w:trHeight w:hRule="exact" w:val="284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0014" w:rsidRPr="003F426D" w:rsidRDefault="00EA0014" w:rsidP="00625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A0014" w:rsidRPr="003F426D" w:rsidRDefault="00EA0014" w:rsidP="00B2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Температура тепло-ля </w:t>
            </w:r>
            <w:r w:rsidR="00B2614F" w:rsidRPr="00B261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(вода)</w:t>
            </w:r>
            <w:r w:rsidR="00B2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выходе        </w:t>
            </w:r>
            <w:r w:rsidRPr="00E24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[°С]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A0014" w:rsidRPr="00291E77" w:rsidRDefault="00EA0014" w:rsidP="001A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A0014" w:rsidRPr="003F426D" w:rsidTr="00CA7102">
        <w:trPr>
          <w:trHeight w:hRule="exact" w:val="284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0014" w:rsidRPr="003F426D" w:rsidRDefault="00EA0014" w:rsidP="00625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A0014" w:rsidRPr="003F426D" w:rsidRDefault="00EA0014" w:rsidP="00EE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Температура/давление </w:t>
            </w:r>
            <w:r w:rsidRPr="00B261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 w:rsidRPr="00E24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[°С]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E24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</w:t>
            </w:r>
            <w:r w:rsidRPr="00E24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A0014" w:rsidRPr="00EA0014" w:rsidRDefault="00EA0014" w:rsidP="001A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9D55E0" w:rsidRPr="003F426D" w:rsidRDefault="009D55E0" w:rsidP="009D55E0">
      <w:pPr>
        <w:spacing w:before="240" w:after="0"/>
        <w:jc w:val="center"/>
        <w:rPr>
          <w:rFonts w:ascii="Times New Roman" w:hAnsi="Times New Roman" w:cs="Times New Roman"/>
        </w:rPr>
      </w:pPr>
      <w:r w:rsidRPr="003F42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Характеристики щита управления</w:t>
      </w:r>
    </w:p>
    <w:tbl>
      <w:tblPr>
        <w:tblW w:w="540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4677"/>
        <w:gridCol w:w="2693"/>
      </w:tblGrid>
      <w:tr w:rsidR="00E669BD" w:rsidRPr="003F426D" w:rsidTr="003F2DA0">
        <w:trPr>
          <w:trHeight w:val="407"/>
        </w:trPr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E669BD" w:rsidRDefault="00E669BD" w:rsidP="00FD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Метод регулирования</w:t>
            </w: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669BD" w:rsidRPr="003F426D" w:rsidRDefault="00E669BD" w:rsidP="00D54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Необходимость комплектации АО автоматикой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69BD" w:rsidRPr="003F426D" w:rsidRDefault="00612A28" w:rsidP="001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073" type="#_x0000_t75" style="width:12pt;height:14.5pt" o:ole="">
                  <v:imagedata r:id="rId22" o:title=""/>
                </v:shape>
                <w:control r:id="rId23" w:name="CheckBox16312" w:shapeid="_x0000_i1073"/>
              </w:object>
            </w:r>
          </w:p>
        </w:tc>
      </w:tr>
      <w:tr w:rsidR="00E669BD" w:rsidRPr="003F426D" w:rsidTr="003F2DA0">
        <w:trPr>
          <w:trHeight w:val="407"/>
        </w:trPr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E669BD" w:rsidRPr="003F426D" w:rsidRDefault="00E669BD" w:rsidP="00FD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669BD" w:rsidRPr="003F426D" w:rsidRDefault="00E669BD" w:rsidP="00214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регулирования</w:t>
            </w:r>
            <w:r w:rsidR="00C36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теплоносителя</w:t>
            </w:r>
            <w:r w:rsidR="00B7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вкл/выкл </w:t>
            </w:r>
            <w:r w:rsidR="00214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вентилятор</w:t>
            </w:r>
            <w:r w:rsidR="00B7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214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5A64">
              <w:rPr>
                <w:rFonts w:ascii="Times New Roman" w:eastAsia="Times New Roman" w:hAnsi="Times New Roman" w:cs="Times New Roman"/>
                <w:b/>
                <w:color w:val="000000"/>
              </w:rPr>
              <w:t>(1)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69BD" w:rsidRPr="003F426D" w:rsidRDefault="00612A28" w:rsidP="001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075" type="#_x0000_t75" style="width:10pt;height:19pt" o:ole="">
                  <v:imagedata r:id="rId24" o:title=""/>
                </v:shape>
                <w:control r:id="rId25" w:name="OptionButton4" w:shapeid="_x0000_i1075"/>
              </w:object>
            </w:r>
          </w:p>
        </w:tc>
      </w:tr>
      <w:tr w:rsidR="00E669BD" w:rsidRPr="003F426D" w:rsidTr="003F2DA0">
        <w:trPr>
          <w:trHeight w:val="404"/>
        </w:trPr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E669BD" w:rsidRPr="003F426D" w:rsidRDefault="00E669BD" w:rsidP="00FD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669BD" w:rsidRPr="003F426D" w:rsidRDefault="00E669BD" w:rsidP="0012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Подержание температуры в помещении при помощи комнатного термостата + </w:t>
            </w:r>
            <w:r w:rsidR="00126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дискретное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управление теплоносителем </w:t>
            </w:r>
            <w:r w:rsidRPr="000A5A64">
              <w:rPr>
                <w:rFonts w:ascii="Times New Roman" w:eastAsia="Times New Roman" w:hAnsi="Times New Roman" w:cs="Times New Roman"/>
                <w:b/>
                <w:color w:val="000000"/>
              </w:rPr>
              <w:t>(2а)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69BD" w:rsidRPr="003F426D" w:rsidRDefault="00612A28" w:rsidP="001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077" type="#_x0000_t75" style="width:10pt;height:19pt" o:ole="">
                  <v:imagedata r:id="rId24" o:title=""/>
                </v:shape>
                <w:control r:id="rId26" w:name="OptionButton41" w:shapeid="_x0000_i1077"/>
              </w:object>
            </w:r>
          </w:p>
        </w:tc>
      </w:tr>
      <w:tr w:rsidR="00E669BD" w:rsidRPr="003F426D" w:rsidTr="003F2DA0">
        <w:trPr>
          <w:trHeight w:val="423"/>
        </w:trPr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E669BD" w:rsidRPr="003F426D" w:rsidRDefault="00E669BD" w:rsidP="00FD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669BD" w:rsidRPr="003F426D" w:rsidRDefault="00E669BD" w:rsidP="0012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Подержание температуры в помещении при помощи терморегулятора и датчика температуры + </w:t>
            </w:r>
            <w:r w:rsidR="00126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дискретное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управление теплоносителем </w:t>
            </w:r>
            <w:r w:rsidRPr="000A5A64">
              <w:rPr>
                <w:rFonts w:ascii="Times New Roman" w:eastAsia="Times New Roman" w:hAnsi="Times New Roman" w:cs="Times New Roman"/>
                <w:b/>
                <w:color w:val="000000"/>
              </w:rPr>
              <w:t>(2б)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69BD" w:rsidRPr="003F426D" w:rsidRDefault="00612A28" w:rsidP="00C4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079" type="#_x0000_t75" style="width:10pt;height:19pt" o:ole="">
                  <v:imagedata r:id="rId24" o:title=""/>
                </v:shape>
                <w:control r:id="rId27" w:name="OptionButton42" w:shapeid="_x0000_i1079"/>
              </w:object>
            </w:r>
          </w:p>
        </w:tc>
      </w:tr>
      <w:tr w:rsidR="00E669BD" w:rsidRPr="003F426D" w:rsidTr="003F2DA0">
        <w:trPr>
          <w:trHeight w:val="423"/>
        </w:trPr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E669BD" w:rsidRPr="003F426D" w:rsidRDefault="00E669BD" w:rsidP="00FD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669BD" w:rsidRPr="003F426D" w:rsidRDefault="00E669BD" w:rsidP="000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Подержание температуры в помещении при помощи терморегулятора и датчика температуры + пропорциональное управление теплоносителем </w:t>
            </w:r>
            <w:r w:rsidRPr="000A5A64">
              <w:rPr>
                <w:rFonts w:ascii="Times New Roman" w:eastAsia="Times New Roman" w:hAnsi="Times New Roman" w:cs="Times New Roman"/>
                <w:b/>
                <w:color w:val="000000"/>
              </w:rPr>
              <w:t>(3)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69BD" w:rsidRPr="003F426D" w:rsidRDefault="00612A28" w:rsidP="00C4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081" type="#_x0000_t75" style="width:10pt;height:19pt" o:ole="">
                  <v:imagedata r:id="rId28" o:title=""/>
                </v:shape>
                <w:control r:id="rId29" w:name="OptionButton421" w:shapeid="_x0000_i1081"/>
              </w:object>
            </w:r>
          </w:p>
        </w:tc>
      </w:tr>
      <w:tr w:rsidR="00193D30" w:rsidRPr="003F426D" w:rsidTr="00667DBC">
        <w:trPr>
          <w:trHeight w:val="423"/>
        </w:trPr>
        <w:tc>
          <w:tcPr>
            <w:tcW w:w="10348" w:type="dxa"/>
            <w:gridSpan w:val="3"/>
            <w:shd w:val="clear" w:color="auto" w:fill="auto"/>
            <w:vAlign w:val="center"/>
            <w:hideMark/>
          </w:tcPr>
          <w:p w:rsidR="00193D30" w:rsidRPr="00EA0014" w:rsidRDefault="00193D30" w:rsidP="0019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Подробное описание методов регулирования и схемы подключения приведены в каталоге </w:t>
            </w:r>
            <w:r w:rsidRPr="00EA0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"Тепловентиляционное оборудование 2018г"</w:t>
            </w:r>
            <w:r w:rsidRPr="00EA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Раздел "Автоматика для тепловентиляционного оборудования"</w:t>
            </w:r>
            <w:r w:rsidR="00EA0014" w:rsidRPr="00EA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A0014" w:rsidRPr="00193D30" w:rsidRDefault="00EA0014" w:rsidP="0019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EA0014">
              <w:rPr>
                <w:rFonts w:ascii="Times New Roman" w:hAnsi="Times New Roman" w:cs="Times New Roman"/>
                <w:sz w:val="24"/>
                <w:szCs w:val="24"/>
              </w:rPr>
              <w:t xml:space="preserve">Для теплоносителя </w:t>
            </w:r>
            <w:r w:rsidRPr="00EA0014">
              <w:rPr>
                <w:rFonts w:ascii="Times New Roman" w:hAnsi="Times New Roman" w:cs="Times New Roman"/>
                <w:b/>
                <w:sz w:val="24"/>
                <w:szCs w:val="24"/>
              </w:rPr>
              <w:t>ПАР</w:t>
            </w:r>
            <w:r w:rsidRPr="00EA0014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изготовление щита управления только с методом регулирования </w:t>
            </w:r>
            <w:r w:rsidRPr="00EA0014">
              <w:rPr>
                <w:rFonts w:ascii="Times New Roman" w:hAnsi="Times New Roman" w:cs="Times New Roman"/>
                <w:b/>
                <w:sz w:val="24"/>
                <w:szCs w:val="24"/>
              </w:rPr>
              <w:t>№1.</w:t>
            </w:r>
          </w:p>
        </w:tc>
      </w:tr>
    </w:tbl>
    <w:p w:rsidR="000C10E8" w:rsidRDefault="000C10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D4B60" w:rsidRDefault="00ED4B60" w:rsidP="00C1115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B60" w:rsidRDefault="00ED4B60" w:rsidP="00C1115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3F7" w:rsidRPr="003F426D" w:rsidRDefault="007A63F7" w:rsidP="00C11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26D">
        <w:rPr>
          <w:rFonts w:ascii="Times New Roman" w:hAnsi="Times New Roman" w:cs="Times New Roman"/>
          <w:b/>
          <w:sz w:val="24"/>
          <w:szCs w:val="24"/>
        </w:rPr>
        <w:t>Опции</w:t>
      </w:r>
    </w:p>
    <w:tbl>
      <w:tblPr>
        <w:tblW w:w="540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  <w:gridCol w:w="567"/>
      </w:tblGrid>
      <w:tr w:rsidR="00B86600" w:rsidRPr="003F426D" w:rsidTr="00C203B3">
        <w:trPr>
          <w:trHeight w:hRule="exact" w:val="284"/>
        </w:trPr>
        <w:tc>
          <w:tcPr>
            <w:tcW w:w="9782" w:type="dxa"/>
            <w:shd w:val="clear" w:color="auto" w:fill="auto"/>
            <w:vAlign w:val="center"/>
            <w:hideMark/>
          </w:tcPr>
          <w:p w:rsidR="00B86600" w:rsidRPr="003F426D" w:rsidRDefault="00B86600" w:rsidP="00DA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 дистанционного управления (ПДУ)</w:t>
            </w:r>
            <w:r w:rsidR="00DA49F8"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6600" w:rsidRPr="003F426D" w:rsidRDefault="00612A28" w:rsidP="00DA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083" type="#_x0000_t75" style="width:12pt;height:14.5pt" o:ole="">
                  <v:imagedata r:id="rId30" o:title=""/>
                </v:shape>
                <w:control r:id="rId31" w:name="CheckBox1631" w:shapeid="_x0000_i1083"/>
              </w:object>
            </w:r>
          </w:p>
        </w:tc>
      </w:tr>
      <w:tr w:rsidR="00B568FF" w:rsidRPr="003F426D" w:rsidTr="00C203B3">
        <w:trPr>
          <w:trHeight w:hRule="exact" w:val="284"/>
        </w:trPr>
        <w:tc>
          <w:tcPr>
            <w:tcW w:w="9782" w:type="dxa"/>
            <w:shd w:val="clear" w:color="auto" w:fill="auto"/>
            <w:vAlign w:val="center"/>
            <w:hideMark/>
          </w:tcPr>
          <w:p w:rsidR="00B568FF" w:rsidRPr="00EA0014" w:rsidRDefault="00193D30" w:rsidP="0019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0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Насос в узле регулирования: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68FF" w:rsidRPr="003F426D" w:rsidRDefault="00612A28" w:rsidP="00DA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085" type="#_x0000_t75" style="width:12pt;height:14.5pt" o:ole="">
                  <v:imagedata r:id="rId32" o:title=""/>
                </v:shape>
                <w:control r:id="rId33" w:name="CheckBox16311" w:shapeid="_x0000_i1085"/>
              </w:object>
            </w:r>
          </w:p>
        </w:tc>
      </w:tr>
      <w:tr w:rsidR="003E6C5A" w:rsidRPr="003F426D" w:rsidTr="00C203B3">
        <w:trPr>
          <w:trHeight w:hRule="exact" w:val="284"/>
        </w:trPr>
        <w:tc>
          <w:tcPr>
            <w:tcW w:w="9782" w:type="dxa"/>
            <w:shd w:val="clear" w:color="auto" w:fill="auto"/>
            <w:vAlign w:val="center"/>
            <w:hideMark/>
          </w:tcPr>
          <w:p w:rsidR="003E6C5A" w:rsidRPr="00193D30" w:rsidRDefault="00193D30" w:rsidP="00DA4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0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</w:t>
            </w:r>
            <w:r w:rsidRPr="00193D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зел регулирования</w:t>
            </w:r>
            <w:r w:rsidR="002535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6C5A" w:rsidRPr="003F426D" w:rsidRDefault="00612A28" w:rsidP="00DA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087" type="#_x0000_t75" style="width:13pt;height:15pt" o:ole="">
                  <v:imagedata r:id="rId34" o:title=""/>
                </v:shape>
                <w:control r:id="rId35" w:name="CheckBox1632" w:shapeid="_x0000_i1087"/>
              </w:object>
            </w:r>
          </w:p>
        </w:tc>
      </w:tr>
      <w:tr w:rsidR="00B86600" w:rsidRPr="003F426D" w:rsidTr="00C203B3">
        <w:trPr>
          <w:trHeight w:hRule="exact" w:val="284"/>
        </w:trPr>
        <w:tc>
          <w:tcPr>
            <w:tcW w:w="9782" w:type="dxa"/>
            <w:shd w:val="clear" w:color="auto" w:fill="auto"/>
            <w:vAlign w:val="center"/>
            <w:hideMark/>
          </w:tcPr>
          <w:p w:rsidR="00B86600" w:rsidRPr="003F426D" w:rsidRDefault="00193D30" w:rsidP="00DA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Щит управления с повышенной степенью </w:t>
            </w: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IP</w:t>
            </w: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(стандартно </w:t>
            </w: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IP</w:t>
            </w: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54):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6600" w:rsidRPr="003F426D" w:rsidRDefault="00612A28" w:rsidP="00DA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089" type="#_x0000_t75" style="width:13pt;height:15pt" o:ole="">
                  <v:imagedata r:id="rId36" o:title=""/>
                </v:shape>
                <w:control r:id="rId37" w:name="CheckBox16321" w:shapeid="_x0000_i1089"/>
              </w:object>
            </w:r>
          </w:p>
        </w:tc>
      </w:tr>
      <w:tr w:rsidR="00B86600" w:rsidRPr="003F426D" w:rsidTr="00C203B3">
        <w:trPr>
          <w:trHeight w:hRule="exact" w:val="284"/>
        </w:trPr>
        <w:tc>
          <w:tcPr>
            <w:tcW w:w="9782" w:type="dxa"/>
            <w:shd w:val="clear" w:color="auto" w:fill="auto"/>
            <w:vAlign w:val="center"/>
            <w:hideMark/>
          </w:tcPr>
          <w:p w:rsidR="00B86600" w:rsidRPr="003F426D" w:rsidRDefault="00DA49F8" w:rsidP="00FD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Включение в сеть диспетчеризации (</w:t>
            </w: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RS</w:t>
            </w: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485, </w:t>
            </w: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Modbus</w:t>
            </w: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RTU</w:t>
            </w: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6600" w:rsidRPr="003F426D" w:rsidRDefault="00612A28" w:rsidP="00DA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091" type="#_x0000_t75" style="width:13pt;height:15pt" o:ole="">
                  <v:imagedata r:id="rId38" o:title=""/>
                </v:shape>
                <w:control r:id="rId39" w:name="CheckBox16322" w:shapeid="_x0000_i1091"/>
              </w:object>
            </w:r>
          </w:p>
        </w:tc>
      </w:tr>
    </w:tbl>
    <w:p w:rsidR="003F426D" w:rsidRPr="003F426D" w:rsidRDefault="003F426D" w:rsidP="003F426D">
      <w:pPr>
        <w:tabs>
          <w:tab w:val="left" w:pos="1728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3F42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Примечание</w:t>
      </w:r>
    </w:p>
    <w:tbl>
      <w:tblPr>
        <w:tblW w:w="540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8"/>
      </w:tblGrid>
      <w:tr w:rsidR="003E6C5A" w:rsidRPr="004605D3" w:rsidTr="00CA4CC9">
        <w:trPr>
          <w:trHeight w:val="864"/>
        </w:trPr>
        <w:tc>
          <w:tcPr>
            <w:tcW w:w="10349" w:type="dxa"/>
            <w:shd w:val="clear" w:color="auto" w:fill="auto"/>
            <w:hideMark/>
          </w:tcPr>
          <w:p w:rsidR="008F5ECF" w:rsidRPr="00A94E77" w:rsidRDefault="008F5ECF" w:rsidP="00927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E77">
              <w:rPr>
                <w:rFonts w:ascii="Times New Roman" w:hAnsi="Times New Roman" w:cs="Times New Roman"/>
                <w:sz w:val="20"/>
                <w:szCs w:val="20"/>
              </w:rPr>
              <w:t>Во всех исполнениях</w:t>
            </w:r>
            <w:r w:rsidR="00D12511">
              <w:rPr>
                <w:rFonts w:ascii="Times New Roman" w:hAnsi="Times New Roman" w:cs="Times New Roman"/>
                <w:sz w:val="20"/>
                <w:szCs w:val="20"/>
              </w:rPr>
              <w:t xml:space="preserve"> щитов управления</w:t>
            </w:r>
            <w:r w:rsidRPr="00A94E77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предусмотрено:</w:t>
            </w:r>
          </w:p>
          <w:p w:rsidR="00927142" w:rsidRPr="00A94E77" w:rsidRDefault="00927142" w:rsidP="00927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E77">
              <w:rPr>
                <w:rFonts w:ascii="Times New Roman" w:hAnsi="Times New Roman" w:cs="Times New Roman"/>
                <w:sz w:val="20"/>
                <w:szCs w:val="20"/>
              </w:rPr>
              <w:t>–включение/выключение электродвигателя вентилятора;</w:t>
            </w:r>
          </w:p>
          <w:p w:rsidR="00927142" w:rsidRPr="00A94E77" w:rsidRDefault="00927142" w:rsidP="00927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E77">
              <w:rPr>
                <w:rFonts w:ascii="Times New Roman" w:hAnsi="Times New Roman" w:cs="Times New Roman"/>
                <w:sz w:val="20"/>
                <w:szCs w:val="20"/>
              </w:rPr>
              <w:t>–защита электрических цепей от замыкания и перегрузки;</w:t>
            </w:r>
          </w:p>
          <w:p w:rsidR="008F5ECF" w:rsidRPr="00A94E77" w:rsidRDefault="008F5ECF" w:rsidP="00927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E77">
              <w:rPr>
                <w:rFonts w:ascii="Times New Roman" w:hAnsi="Times New Roman" w:cs="Times New Roman"/>
                <w:sz w:val="20"/>
                <w:szCs w:val="20"/>
              </w:rPr>
              <w:t>–клеммы для подключения ОПС (</w:t>
            </w:r>
            <w:r w:rsidR="003D5B34" w:rsidRPr="00A94E77">
              <w:rPr>
                <w:rFonts w:ascii="Times New Roman" w:hAnsi="Times New Roman" w:cs="Times New Roman"/>
                <w:sz w:val="20"/>
                <w:szCs w:val="20"/>
              </w:rPr>
              <w:t>вентилятор отключается</w:t>
            </w:r>
            <w:r w:rsidRPr="00A94E77">
              <w:rPr>
                <w:rFonts w:ascii="Times New Roman" w:hAnsi="Times New Roman" w:cs="Times New Roman"/>
                <w:sz w:val="20"/>
                <w:szCs w:val="20"/>
              </w:rPr>
              <w:t xml:space="preserve"> по сигналу "ПОЖАР");</w:t>
            </w:r>
          </w:p>
          <w:p w:rsidR="008F5ECF" w:rsidRPr="00A94E77" w:rsidRDefault="008F5ECF" w:rsidP="00927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E77">
              <w:rPr>
                <w:rFonts w:ascii="Times New Roman" w:hAnsi="Times New Roman" w:cs="Times New Roman"/>
                <w:sz w:val="20"/>
                <w:szCs w:val="20"/>
              </w:rPr>
              <w:t>–клеммы для подключения ПДУ;</w:t>
            </w:r>
          </w:p>
          <w:p w:rsidR="003E6C5A" w:rsidRPr="00A94E77" w:rsidRDefault="002920E4" w:rsidP="00927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E77">
              <w:rPr>
                <w:rFonts w:ascii="Times New Roman" w:hAnsi="Times New Roman" w:cs="Times New Roman"/>
                <w:sz w:val="20"/>
                <w:szCs w:val="20"/>
              </w:rPr>
              <w:t>–переключатель местное/0/дистанционное исполнение</w:t>
            </w:r>
            <w:r w:rsidR="00927142" w:rsidRPr="00A94E7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52D9" w:rsidRPr="00A94E77" w:rsidRDefault="007E52D9" w:rsidP="00927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E77">
              <w:rPr>
                <w:rFonts w:ascii="Times New Roman" w:hAnsi="Times New Roman" w:cs="Times New Roman"/>
                <w:sz w:val="20"/>
                <w:szCs w:val="20"/>
              </w:rPr>
              <w:t xml:space="preserve">–кнопка </w:t>
            </w:r>
            <w:r w:rsidR="00927142" w:rsidRPr="00A94E77">
              <w:rPr>
                <w:rFonts w:ascii="Times New Roman" w:hAnsi="Times New Roman" w:cs="Times New Roman"/>
                <w:sz w:val="20"/>
                <w:szCs w:val="20"/>
              </w:rPr>
              <w:t>"С</w:t>
            </w:r>
            <w:r w:rsidRPr="00A94E77">
              <w:rPr>
                <w:rFonts w:ascii="Times New Roman" w:hAnsi="Times New Roman" w:cs="Times New Roman"/>
                <w:sz w:val="20"/>
                <w:szCs w:val="20"/>
              </w:rPr>
              <w:t>брос аварии</w:t>
            </w:r>
            <w:r w:rsidR="00927142" w:rsidRPr="00A94E7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94E77">
              <w:rPr>
                <w:rFonts w:ascii="Times New Roman" w:hAnsi="Times New Roman" w:cs="Times New Roman"/>
                <w:sz w:val="20"/>
                <w:szCs w:val="20"/>
              </w:rPr>
              <w:t xml:space="preserve"> в щите управления.</w:t>
            </w:r>
            <w:r w:rsidR="00927142" w:rsidRPr="00A94E77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возникновения аварийной ситуации запуск вентилятора будет не возможен, пока не устранена проблема вызвавшая возникновение аварийной ситуации и не нажата кнопка "Сброс аварии".</w:t>
            </w:r>
          </w:p>
          <w:p w:rsidR="00EA0014" w:rsidRPr="00EA0014" w:rsidRDefault="00B13BA9" w:rsidP="004605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605D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настоящий момент отсутствует возможность изготавливать щиты управления во взрывозащищенном исполнении</w:t>
            </w:r>
            <w:r w:rsidR="0080599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B13BA9" w:rsidRPr="00EA0014" w:rsidRDefault="00B13BA9" w:rsidP="004605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3F426D" w:rsidRPr="004605D3" w:rsidRDefault="003F426D" w:rsidP="003F426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05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Дополнительная информация</w:t>
      </w:r>
    </w:p>
    <w:tbl>
      <w:tblPr>
        <w:tblW w:w="540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8"/>
      </w:tblGrid>
      <w:tr w:rsidR="003F426D" w:rsidRPr="003F426D" w:rsidTr="00CA4CC9">
        <w:trPr>
          <w:trHeight w:val="1248"/>
        </w:trPr>
        <w:tc>
          <w:tcPr>
            <w:tcW w:w="10349" w:type="dxa"/>
            <w:shd w:val="clear" w:color="auto" w:fill="auto"/>
            <w:vAlign w:val="center"/>
            <w:hideMark/>
          </w:tcPr>
          <w:p w:rsidR="003F426D" w:rsidRPr="00291E77" w:rsidRDefault="003F426D" w:rsidP="00FC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C41106" w:rsidRDefault="00ED4B60" w:rsidP="002700DA">
      <w:pPr>
        <w:spacing w:before="24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880100" cy="1600200"/>
            <wp:effectExtent l="19050" t="0" r="6350" b="0"/>
            <wp:docPr id="70" name="Рисунок 70" descr="L:\Отдел проектирования\Приватное\Келлер В.Е\Опросные листы\АО+щит+УРТ\Automa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:\Отдел проектирования\Приватное\Келлер В.Е\Опросные листы\АО+щит+УРТ\Automatic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1106" w:rsidSect="003E6C5A">
      <w:headerReference w:type="default" r:id="rId41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9B7" w:rsidRDefault="002B79B7" w:rsidP="00861E4C">
      <w:pPr>
        <w:spacing w:after="0" w:line="240" w:lineRule="auto"/>
      </w:pPr>
      <w:r>
        <w:separator/>
      </w:r>
    </w:p>
  </w:endnote>
  <w:endnote w:type="continuationSeparator" w:id="1">
    <w:p w:rsidR="002B79B7" w:rsidRDefault="002B79B7" w:rsidP="0086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9B7" w:rsidRDefault="002B79B7" w:rsidP="00861E4C">
      <w:pPr>
        <w:spacing w:after="0" w:line="240" w:lineRule="auto"/>
      </w:pPr>
      <w:r>
        <w:separator/>
      </w:r>
    </w:p>
  </w:footnote>
  <w:footnote w:type="continuationSeparator" w:id="1">
    <w:p w:rsidR="002B79B7" w:rsidRDefault="002B79B7" w:rsidP="00861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29C" w:rsidRDefault="001D529C">
    <w:pPr>
      <w:pStyle w:val="a6"/>
    </w:pPr>
    <w:r w:rsidRPr="001D529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73645" cy="10712450"/>
          <wp:effectExtent l="19050" t="0" r="8255" b="0"/>
          <wp:wrapNone/>
          <wp:docPr id="2" name="Рисунок 69" descr="L:\Отдел проектирования\Приватное\Келлер В.Е\Опросные листы\АО+щит+УРТ\210x297 Fon 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L:\Отдел проектирования\Приватное\Келлер В.Е\Опросные листы\АО+щит+УРТ\210x297 Fon 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1071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993"/>
    <w:multiLevelType w:val="hybridMultilevel"/>
    <w:tmpl w:val="C77C608C"/>
    <w:lvl w:ilvl="0" w:tplc="70E2F568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928D2"/>
    <w:rsid w:val="000038BE"/>
    <w:rsid w:val="00003A2A"/>
    <w:rsid w:val="00006E27"/>
    <w:rsid w:val="00013144"/>
    <w:rsid w:val="00024A7F"/>
    <w:rsid w:val="000250DD"/>
    <w:rsid w:val="000270B8"/>
    <w:rsid w:val="000275A5"/>
    <w:rsid w:val="000323FB"/>
    <w:rsid w:val="0003364D"/>
    <w:rsid w:val="00034977"/>
    <w:rsid w:val="00043415"/>
    <w:rsid w:val="00043666"/>
    <w:rsid w:val="00045532"/>
    <w:rsid w:val="00066413"/>
    <w:rsid w:val="000676C3"/>
    <w:rsid w:val="000702A9"/>
    <w:rsid w:val="00072727"/>
    <w:rsid w:val="00074844"/>
    <w:rsid w:val="00083F64"/>
    <w:rsid w:val="000928D2"/>
    <w:rsid w:val="000A07FA"/>
    <w:rsid w:val="000A1031"/>
    <w:rsid w:val="000A390F"/>
    <w:rsid w:val="000A5A64"/>
    <w:rsid w:val="000A7086"/>
    <w:rsid w:val="000B754F"/>
    <w:rsid w:val="000C10E8"/>
    <w:rsid w:val="000C2B51"/>
    <w:rsid w:val="000C3E86"/>
    <w:rsid w:val="000C6183"/>
    <w:rsid w:val="000C63AE"/>
    <w:rsid w:val="000D0A05"/>
    <w:rsid w:val="000D1FD6"/>
    <w:rsid w:val="000D7610"/>
    <w:rsid w:val="000E1695"/>
    <w:rsid w:val="000E2A79"/>
    <w:rsid w:val="000E4F50"/>
    <w:rsid w:val="000E529A"/>
    <w:rsid w:val="000E60E1"/>
    <w:rsid w:val="000F2EC0"/>
    <w:rsid w:val="000F302D"/>
    <w:rsid w:val="00104C21"/>
    <w:rsid w:val="00110AE8"/>
    <w:rsid w:val="0011282D"/>
    <w:rsid w:val="0012525B"/>
    <w:rsid w:val="00126944"/>
    <w:rsid w:val="00132C03"/>
    <w:rsid w:val="00146CFC"/>
    <w:rsid w:val="00147DCC"/>
    <w:rsid w:val="00152F64"/>
    <w:rsid w:val="001543AE"/>
    <w:rsid w:val="0016670B"/>
    <w:rsid w:val="0017641D"/>
    <w:rsid w:val="00193D30"/>
    <w:rsid w:val="0019655F"/>
    <w:rsid w:val="001A27B5"/>
    <w:rsid w:val="001A3CC4"/>
    <w:rsid w:val="001A664A"/>
    <w:rsid w:val="001A6E24"/>
    <w:rsid w:val="001B6591"/>
    <w:rsid w:val="001C1305"/>
    <w:rsid w:val="001C2A13"/>
    <w:rsid w:val="001C5824"/>
    <w:rsid w:val="001D529C"/>
    <w:rsid w:val="001D78BE"/>
    <w:rsid w:val="001E3A9A"/>
    <w:rsid w:val="001F6067"/>
    <w:rsid w:val="001F7D9C"/>
    <w:rsid w:val="00202AF7"/>
    <w:rsid w:val="00202DD8"/>
    <w:rsid w:val="00207F4C"/>
    <w:rsid w:val="0021429C"/>
    <w:rsid w:val="00217C11"/>
    <w:rsid w:val="00225233"/>
    <w:rsid w:val="00225C3E"/>
    <w:rsid w:val="00226776"/>
    <w:rsid w:val="00232B42"/>
    <w:rsid w:val="00234F42"/>
    <w:rsid w:val="0024784F"/>
    <w:rsid w:val="002535F4"/>
    <w:rsid w:val="002700DA"/>
    <w:rsid w:val="00271EC2"/>
    <w:rsid w:val="00277A97"/>
    <w:rsid w:val="00284070"/>
    <w:rsid w:val="002854E6"/>
    <w:rsid w:val="00291E77"/>
    <w:rsid w:val="002920E4"/>
    <w:rsid w:val="002A28AD"/>
    <w:rsid w:val="002A460B"/>
    <w:rsid w:val="002B0B16"/>
    <w:rsid w:val="002B1B3B"/>
    <w:rsid w:val="002B79B7"/>
    <w:rsid w:val="002C053C"/>
    <w:rsid w:val="002C0D88"/>
    <w:rsid w:val="002C3BDA"/>
    <w:rsid w:val="002C64E7"/>
    <w:rsid w:val="002D3D6F"/>
    <w:rsid w:val="002D688F"/>
    <w:rsid w:val="002E2E9C"/>
    <w:rsid w:val="002E37A0"/>
    <w:rsid w:val="002F430D"/>
    <w:rsid w:val="002F4DD9"/>
    <w:rsid w:val="00312C41"/>
    <w:rsid w:val="0031509A"/>
    <w:rsid w:val="00315E1C"/>
    <w:rsid w:val="00315F73"/>
    <w:rsid w:val="003223DF"/>
    <w:rsid w:val="00327816"/>
    <w:rsid w:val="00334434"/>
    <w:rsid w:val="0033762E"/>
    <w:rsid w:val="0034538C"/>
    <w:rsid w:val="003523F0"/>
    <w:rsid w:val="00355BE8"/>
    <w:rsid w:val="003633C9"/>
    <w:rsid w:val="0037229F"/>
    <w:rsid w:val="00373816"/>
    <w:rsid w:val="00374005"/>
    <w:rsid w:val="00385931"/>
    <w:rsid w:val="0038786C"/>
    <w:rsid w:val="00392966"/>
    <w:rsid w:val="00395278"/>
    <w:rsid w:val="003966E5"/>
    <w:rsid w:val="00396B9A"/>
    <w:rsid w:val="003A2E6C"/>
    <w:rsid w:val="003C582B"/>
    <w:rsid w:val="003D5B34"/>
    <w:rsid w:val="003E4147"/>
    <w:rsid w:val="003E6C5A"/>
    <w:rsid w:val="003F2DA0"/>
    <w:rsid w:val="003F426D"/>
    <w:rsid w:val="003F75F1"/>
    <w:rsid w:val="00402DCB"/>
    <w:rsid w:val="00404127"/>
    <w:rsid w:val="00404DC6"/>
    <w:rsid w:val="00410290"/>
    <w:rsid w:val="0042173E"/>
    <w:rsid w:val="004259BB"/>
    <w:rsid w:val="004351D6"/>
    <w:rsid w:val="0044127F"/>
    <w:rsid w:val="00445C1C"/>
    <w:rsid w:val="004605D3"/>
    <w:rsid w:val="00480368"/>
    <w:rsid w:val="00480E86"/>
    <w:rsid w:val="00481E9D"/>
    <w:rsid w:val="00482103"/>
    <w:rsid w:val="00492AFC"/>
    <w:rsid w:val="004930DC"/>
    <w:rsid w:val="004964D3"/>
    <w:rsid w:val="004A209F"/>
    <w:rsid w:val="004A3C0C"/>
    <w:rsid w:val="004A6EAE"/>
    <w:rsid w:val="004B1185"/>
    <w:rsid w:val="004B11BE"/>
    <w:rsid w:val="004B58A0"/>
    <w:rsid w:val="004B6B92"/>
    <w:rsid w:val="004D740F"/>
    <w:rsid w:val="004E1FFA"/>
    <w:rsid w:val="004E595B"/>
    <w:rsid w:val="004E7C0A"/>
    <w:rsid w:val="004F10E5"/>
    <w:rsid w:val="004F2E59"/>
    <w:rsid w:val="00504A66"/>
    <w:rsid w:val="00511A25"/>
    <w:rsid w:val="00523760"/>
    <w:rsid w:val="00527F50"/>
    <w:rsid w:val="00531F5B"/>
    <w:rsid w:val="00536F5E"/>
    <w:rsid w:val="00537539"/>
    <w:rsid w:val="00542347"/>
    <w:rsid w:val="00544AA9"/>
    <w:rsid w:val="00556360"/>
    <w:rsid w:val="00557374"/>
    <w:rsid w:val="00562CFF"/>
    <w:rsid w:val="00566149"/>
    <w:rsid w:val="00570B29"/>
    <w:rsid w:val="00571058"/>
    <w:rsid w:val="005736CA"/>
    <w:rsid w:val="00576FB0"/>
    <w:rsid w:val="00580381"/>
    <w:rsid w:val="00581FD4"/>
    <w:rsid w:val="00582C85"/>
    <w:rsid w:val="005842B4"/>
    <w:rsid w:val="00585113"/>
    <w:rsid w:val="005854C6"/>
    <w:rsid w:val="00587CF5"/>
    <w:rsid w:val="005926C1"/>
    <w:rsid w:val="0059550D"/>
    <w:rsid w:val="005A23BA"/>
    <w:rsid w:val="005B50BA"/>
    <w:rsid w:val="005D3B88"/>
    <w:rsid w:val="005E549C"/>
    <w:rsid w:val="005E5F48"/>
    <w:rsid w:val="005F3802"/>
    <w:rsid w:val="00600138"/>
    <w:rsid w:val="0060545C"/>
    <w:rsid w:val="00612A28"/>
    <w:rsid w:val="006177D7"/>
    <w:rsid w:val="0062542C"/>
    <w:rsid w:val="00632B29"/>
    <w:rsid w:val="00636CF6"/>
    <w:rsid w:val="00637CC2"/>
    <w:rsid w:val="00643A03"/>
    <w:rsid w:val="006449C1"/>
    <w:rsid w:val="00650EB4"/>
    <w:rsid w:val="00651B44"/>
    <w:rsid w:val="00654DFB"/>
    <w:rsid w:val="0065785D"/>
    <w:rsid w:val="00665798"/>
    <w:rsid w:val="006677BC"/>
    <w:rsid w:val="006708F0"/>
    <w:rsid w:val="006866B6"/>
    <w:rsid w:val="00687D83"/>
    <w:rsid w:val="00692446"/>
    <w:rsid w:val="006A5716"/>
    <w:rsid w:val="006A5817"/>
    <w:rsid w:val="006B5407"/>
    <w:rsid w:val="006B59B2"/>
    <w:rsid w:val="006C01FE"/>
    <w:rsid w:val="006D0E38"/>
    <w:rsid w:val="006D780C"/>
    <w:rsid w:val="006E4D25"/>
    <w:rsid w:val="006F2667"/>
    <w:rsid w:val="00711D89"/>
    <w:rsid w:val="00712229"/>
    <w:rsid w:val="007166E4"/>
    <w:rsid w:val="007168A2"/>
    <w:rsid w:val="007204FB"/>
    <w:rsid w:val="00722734"/>
    <w:rsid w:val="0073262F"/>
    <w:rsid w:val="007352AF"/>
    <w:rsid w:val="00754E9B"/>
    <w:rsid w:val="00756701"/>
    <w:rsid w:val="00766872"/>
    <w:rsid w:val="00770439"/>
    <w:rsid w:val="007708F5"/>
    <w:rsid w:val="00777481"/>
    <w:rsid w:val="00797693"/>
    <w:rsid w:val="007A63F7"/>
    <w:rsid w:val="007A79B3"/>
    <w:rsid w:val="007B0E2A"/>
    <w:rsid w:val="007B17CD"/>
    <w:rsid w:val="007B1F2E"/>
    <w:rsid w:val="007B540F"/>
    <w:rsid w:val="007C03F0"/>
    <w:rsid w:val="007C12FC"/>
    <w:rsid w:val="007C4233"/>
    <w:rsid w:val="007D261D"/>
    <w:rsid w:val="007E52D9"/>
    <w:rsid w:val="00800EB5"/>
    <w:rsid w:val="00804DE9"/>
    <w:rsid w:val="00804F86"/>
    <w:rsid w:val="00805995"/>
    <w:rsid w:val="008076C7"/>
    <w:rsid w:val="008100D7"/>
    <w:rsid w:val="00812BEB"/>
    <w:rsid w:val="00814B48"/>
    <w:rsid w:val="00815D43"/>
    <w:rsid w:val="00822DD7"/>
    <w:rsid w:val="00825A95"/>
    <w:rsid w:val="008400AC"/>
    <w:rsid w:val="008432CB"/>
    <w:rsid w:val="00847635"/>
    <w:rsid w:val="00851085"/>
    <w:rsid w:val="00861E4C"/>
    <w:rsid w:val="008631D5"/>
    <w:rsid w:val="00873D8E"/>
    <w:rsid w:val="00874089"/>
    <w:rsid w:val="00875160"/>
    <w:rsid w:val="00876209"/>
    <w:rsid w:val="00876F04"/>
    <w:rsid w:val="00883BF6"/>
    <w:rsid w:val="008855B8"/>
    <w:rsid w:val="00886F88"/>
    <w:rsid w:val="00892CFE"/>
    <w:rsid w:val="008941BC"/>
    <w:rsid w:val="008958EF"/>
    <w:rsid w:val="00897F30"/>
    <w:rsid w:val="008A24C0"/>
    <w:rsid w:val="008B5F15"/>
    <w:rsid w:val="008C4803"/>
    <w:rsid w:val="008C64F5"/>
    <w:rsid w:val="008C7D15"/>
    <w:rsid w:val="008D294A"/>
    <w:rsid w:val="008E1958"/>
    <w:rsid w:val="008E6C23"/>
    <w:rsid w:val="008F5ECF"/>
    <w:rsid w:val="008F7A64"/>
    <w:rsid w:val="00901ED7"/>
    <w:rsid w:val="00902F95"/>
    <w:rsid w:val="00914AF9"/>
    <w:rsid w:val="00921656"/>
    <w:rsid w:val="00927142"/>
    <w:rsid w:val="00930A54"/>
    <w:rsid w:val="00930D74"/>
    <w:rsid w:val="00931AAA"/>
    <w:rsid w:val="00940462"/>
    <w:rsid w:val="00946D37"/>
    <w:rsid w:val="00947A80"/>
    <w:rsid w:val="009554D3"/>
    <w:rsid w:val="00961054"/>
    <w:rsid w:val="00962002"/>
    <w:rsid w:val="00964818"/>
    <w:rsid w:val="00970A77"/>
    <w:rsid w:val="009822BD"/>
    <w:rsid w:val="00984105"/>
    <w:rsid w:val="00991E27"/>
    <w:rsid w:val="009B338A"/>
    <w:rsid w:val="009B578C"/>
    <w:rsid w:val="009B6EBA"/>
    <w:rsid w:val="009C2B0A"/>
    <w:rsid w:val="009C7FFD"/>
    <w:rsid w:val="009D55E0"/>
    <w:rsid w:val="009D7E16"/>
    <w:rsid w:val="009F41CB"/>
    <w:rsid w:val="00A03E94"/>
    <w:rsid w:val="00A059F2"/>
    <w:rsid w:val="00A2420D"/>
    <w:rsid w:val="00A25F27"/>
    <w:rsid w:val="00A26EC4"/>
    <w:rsid w:val="00A27B2C"/>
    <w:rsid w:val="00A3034E"/>
    <w:rsid w:val="00A36058"/>
    <w:rsid w:val="00A4200A"/>
    <w:rsid w:val="00A50BF3"/>
    <w:rsid w:val="00A51EE7"/>
    <w:rsid w:val="00A550D9"/>
    <w:rsid w:val="00A55752"/>
    <w:rsid w:val="00A61EFC"/>
    <w:rsid w:val="00A6369C"/>
    <w:rsid w:val="00A6484A"/>
    <w:rsid w:val="00A66ACF"/>
    <w:rsid w:val="00A71E74"/>
    <w:rsid w:val="00A76046"/>
    <w:rsid w:val="00A7620F"/>
    <w:rsid w:val="00A7675D"/>
    <w:rsid w:val="00A80F16"/>
    <w:rsid w:val="00A8369A"/>
    <w:rsid w:val="00A84236"/>
    <w:rsid w:val="00A848FB"/>
    <w:rsid w:val="00A90DA9"/>
    <w:rsid w:val="00A94E77"/>
    <w:rsid w:val="00A96300"/>
    <w:rsid w:val="00A96BC1"/>
    <w:rsid w:val="00AA1ACF"/>
    <w:rsid w:val="00AA2AF1"/>
    <w:rsid w:val="00AB20F2"/>
    <w:rsid w:val="00AB2775"/>
    <w:rsid w:val="00AB43F9"/>
    <w:rsid w:val="00AB652D"/>
    <w:rsid w:val="00AB6989"/>
    <w:rsid w:val="00AC17A2"/>
    <w:rsid w:val="00AC250C"/>
    <w:rsid w:val="00AC6371"/>
    <w:rsid w:val="00AC7C3A"/>
    <w:rsid w:val="00AD0C2E"/>
    <w:rsid w:val="00AD1CA8"/>
    <w:rsid w:val="00AD472A"/>
    <w:rsid w:val="00AE6C07"/>
    <w:rsid w:val="00AF3E4A"/>
    <w:rsid w:val="00AF4CDE"/>
    <w:rsid w:val="00B01600"/>
    <w:rsid w:val="00B07402"/>
    <w:rsid w:val="00B1111E"/>
    <w:rsid w:val="00B13BA9"/>
    <w:rsid w:val="00B149B4"/>
    <w:rsid w:val="00B16BD9"/>
    <w:rsid w:val="00B16F68"/>
    <w:rsid w:val="00B238C3"/>
    <w:rsid w:val="00B25196"/>
    <w:rsid w:val="00B2614F"/>
    <w:rsid w:val="00B27A56"/>
    <w:rsid w:val="00B32363"/>
    <w:rsid w:val="00B4787C"/>
    <w:rsid w:val="00B521A1"/>
    <w:rsid w:val="00B568FF"/>
    <w:rsid w:val="00B70831"/>
    <w:rsid w:val="00B71D4C"/>
    <w:rsid w:val="00B72361"/>
    <w:rsid w:val="00B75BEF"/>
    <w:rsid w:val="00B814D1"/>
    <w:rsid w:val="00B82703"/>
    <w:rsid w:val="00B85992"/>
    <w:rsid w:val="00B86600"/>
    <w:rsid w:val="00B90C30"/>
    <w:rsid w:val="00B91EE6"/>
    <w:rsid w:val="00B93803"/>
    <w:rsid w:val="00B93DD4"/>
    <w:rsid w:val="00BA3202"/>
    <w:rsid w:val="00BB1FE2"/>
    <w:rsid w:val="00BB660F"/>
    <w:rsid w:val="00BB69F1"/>
    <w:rsid w:val="00BC48BD"/>
    <w:rsid w:val="00BC69D8"/>
    <w:rsid w:val="00BD242F"/>
    <w:rsid w:val="00BD464F"/>
    <w:rsid w:val="00BF7E17"/>
    <w:rsid w:val="00C03DAF"/>
    <w:rsid w:val="00C05D5E"/>
    <w:rsid w:val="00C064F6"/>
    <w:rsid w:val="00C10F8B"/>
    <w:rsid w:val="00C11156"/>
    <w:rsid w:val="00C12F91"/>
    <w:rsid w:val="00C203B3"/>
    <w:rsid w:val="00C21305"/>
    <w:rsid w:val="00C2252E"/>
    <w:rsid w:val="00C33C10"/>
    <w:rsid w:val="00C34626"/>
    <w:rsid w:val="00C36C2E"/>
    <w:rsid w:val="00C36E82"/>
    <w:rsid w:val="00C41106"/>
    <w:rsid w:val="00C508F0"/>
    <w:rsid w:val="00C519CA"/>
    <w:rsid w:val="00C67CF8"/>
    <w:rsid w:val="00C7768A"/>
    <w:rsid w:val="00C912E2"/>
    <w:rsid w:val="00C969FB"/>
    <w:rsid w:val="00C97822"/>
    <w:rsid w:val="00CA4CC9"/>
    <w:rsid w:val="00CA50FD"/>
    <w:rsid w:val="00CA7102"/>
    <w:rsid w:val="00CB730D"/>
    <w:rsid w:val="00CC4C22"/>
    <w:rsid w:val="00CD1426"/>
    <w:rsid w:val="00CD655B"/>
    <w:rsid w:val="00CD75EF"/>
    <w:rsid w:val="00CE116C"/>
    <w:rsid w:val="00CF0E65"/>
    <w:rsid w:val="00CF4CD2"/>
    <w:rsid w:val="00CF5C09"/>
    <w:rsid w:val="00CF666E"/>
    <w:rsid w:val="00D04C11"/>
    <w:rsid w:val="00D05E42"/>
    <w:rsid w:val="00D06934"/>
    <w:rsid w:val="00D12511"/>
    <w:rsid w:val="00D25828"/>
    <w:rsid w:val="00D41BBD"/>
    <w:rsid w:val="00D46E3D"/>
    <w:rsid w:val="00D50B8F"/>
    <w:rsid w:val="00D51D8D"/>
    <w:rsid w:val="00D535FE"/>
    <w:rsid w:val="00D541AA"/>
    <w:rsid w:val="00D60657"/>
    <w:rsid w:val="00D6243A"/>
    <w:rsid w:val="00D72539"/>
    <w:rsid w:val="00D732ED"/>
    <w:rsid w:val="00D76383"/>
    <w:rsid w:val="00D94250"/>
    <w:rsid w:val="00D97EED"/>
    <w:rsid w:val="00DA1883"/>
    <w:rsid w:val="00DA49F8"/>
    <w:rsid w:val="00DB064E"/>
    <w:rsid w:val="00DC247D"/>
    <w:rsid w:val="00DC535A"/>
    <w:rsid w:val="00DC6C52"/>
    <w:rsid w:val="00DD0BEA"/>
    <w:rsid w:val="00DD4B62"/>
    <w:rsid w:val="00DD778F"/>
    <w:rsid w:val="00DE18D3"/>
    <w:rsid w:val="00DE37AB"/>
    <w:rsid w:val="00DE4540"/>
    <w:rsid w:val="00DE561A"/>
    <w:rsid w:val="00DF0F8E"/>
    <w:rsid w:val="00DF4111"/>
    <w:rsid w:val="00DF4815"/>
    <w:rsid w:val="00DF6E55"/>
    <w:rsid w:val="00E01457"/>
    <w:rsid w:val="00E03D37"/>
    <w:rsid w:val="00E105BE"/>
    <w:rsid w:val="00E17A8B"/>
    <w:rsid w:val="00E24225"/>
    <w:rsid w:val="00E24C62"/>
    <w:rsid w:val="00E26768"/>
    <w:rsid w:val="00E27857"/>
    <w:rsid w:val="00E35539"/>
    <w:rsid w:val="00E37009"/>
    <w:rsid w:val="00E41D4B"/>
    <w:rsid w:val="00E5015E"/>
    <w:rsid w:val="00E559F6"/>
    <w:rsid w:val="00E669BD"/>
    <w:rsid w:val="00E67DD4"/>
    <w:rsid w:val="00E737D2"/>
    <w:rsid w:val="00E7440A"/>
    <w:rsid w:val="00E770BD"/>
    <w:rsid w:val="00E87914"/>
    <w:rsid w:val="00E901C1"/>
    <w:rsid w:val="00EA0014"/>
    <w:rsid w:val="00EA5754"/>
    <w:rsid w:val="00EB27E4"/>
    <w:rsid w:val="00EC0D89"/>
    <w:rsid w:val="00EC0F2F"/>
    <w:rsid w:val="00EC1701"/>
    <w:rsid w:val="00EC48B5"/>
    <w:rsid w:val="00EC5B6E"/>
    <w:rsid w:val="00ED402B"/>
    <w:rsid w:val="00ED4B60"/>
    <w:rsid w:val="00ED6258"/>
    <w:rsid w:val="00ED75E3"/>
    <w:rsid w:val="00EE21DB"/>
    <w:rsid w:val="00EE22C0"/>
    <w:rsid w:val="00EE55AE"/>
    <w:rsid w:val="00EF4AF5"/>
    <w:rsid w:val="00F00FDB"/>
    <w:rsid w:val="00F03714"/>
    <w:rsid w:val="00F051EC"/>
    <w:rsid w:val="00F1026F"/>
    <w:rsid w:val="00F10A3F"/>
    <w:rsid w:val="00F20F1D"/>
    <w:rsid w:val="00F41D39"/>
    <w:rsid w:val="00F42D75"/>
    <w:rsid w:val="00F4766B"/>
    <w:rsid w:val="00F5239F"/>
    <w:rsid w:val="00F610AF"/>
    <w:rsid w:val="00F67FBB"/>
    <w:rsid w:val="00F76C44"/>
    <w:rsid w:val="00F76FAD"/>
    <w:rsid w:val="00F8143D"/>
    <w:rsid w:val="00F83AC4"/>
    <w:rsid w:val="00F84003"/>
    <w:rsid w:val="00F90578"/>
    <w:rsid w:val="00F921F1"/>
    <w:rsid w:val="00F96404"/>
    <w:rsid w:val="00FA01D3"/>
    <w:rsid w:val="00FA6927"/>
    <w:rsid w:val="00FA693E"/>
    <w:rsid w:val="00FB7050"/>
    <w:rsid w:val="00FC5BAE"/>
    <w:rsid w:val="00FD15DD"/>
    <w:rsid w:val="00FD5BA2"/>
    <w:rsid w:val="00FD683B"/>
    <w:rsid w:val="00FF04C7"/>
    <w:rsid w:val="00FF0FD9"/>
    <w:rsid w:val="00FF3E93"/>
    <w:rsid w:val="00FF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2E6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A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E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6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E4C"/>
  </w:style>
  <w:style w:type="paragraph" w:styleId="a8">
    <w:name w:val="footer"/>
    <w:basedOn w:val="a"/>
    <w:link w:val="a9"/>
    <w:uiPriority w:val="99"/>
    <w:semiHidden/>
    <w:unhideWhenUsed/>
    <w:rsid w:val="0086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E4C"/>
  </w:style>
  <w:style w:type="character" w:styleId="aa">
    <w:name w:val="Hyperlink"/>
    <w:basedOn w:val="a0"/>
    <w:rsid w:val="00861E4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E6C5A"/>
    <w:pPr>
      <w:ind w:left="720"/>
      <w:contextualSpacing/>
    </w:pPr>
  </w:style>
  <w:style w:type="table" w:styleId="ac">
    <w:name w:val="Table Grid"/>
    <w:basedOn w:val="a1"/>
    <w:uiPriority w:val="59"/>
    <w:rsid w:val="00886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quired">
    <w:name w:val="required"/>
    <w:basedOn w:val="a0"/>
    <w:rsid w:val="00E24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3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3;582"/>
  <ax:ocxPr ax:name="Value" ax:value="1"/>
  <ax:ocxPr ax:name="GroupName" ax:value="1"/>
  <ax:ocxPr ax:name="FontName" ax:value="Times New Roman"/>
  <ax:ocxPr ax:name="FontHeight" ax:value="195"/>
  <ax:ocxPr ax:name="FontCharSet" ax:value="204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44;670"/>
  <ax:ocxPr ax:name="Value" ax:value="0"/>
  <ax:ocxPr ax:name="GroupName" ax:value="4"/>
  <ax:ocxPr ax:name="FontName" ax:value="Times New Roman"/>
  <ax:ocxPr ax:name="FontHeight" ax:value="195"/>
  <ax:ocxPr ax:name="FontCharSet" ax:value="204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44;670"/>
  <ax:ocxPr ax:name="Value" ax:value="0"/>
  <ax:ocxPr ax:name="GroupName" ax:value="4"/>
  <ax:ocxPr ax:name="FontName" ax:value="Times New Roman"/>
  <ax:ocxPr ax:name="FontHeight" ax:value="195"/>
  <ax:ocxPr ax:name="FontCharSet" ax:value="204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44;670"/>
  <ax:ocxPr ax:name="Value" ax:value="1"/>
  <ax:ocxPr ax:name="GroupName" ax:value="4"/>
  <ax:ocxPr ax:name="FontName" ax:value="Times New Roman"/>
  <ax:ocxPr ax:name="FontHeight" ax:value="195"/>
  <ax:ocxPr ax:name="FontCharSet" ax:value="204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6;500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6;500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5;527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5;527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5;527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3;441"/>
  <ax:ocxPr ax:name="Value" ax:value="0"/>
  <ax:ocxPr ax:name="GroupName" ax:value="1"/>
  <ax:ocxPr ax:name="FontName" ax:value="Times New Roman"/>
  <ax:ocxPr ax:name="FontHeight" ax:value="195"/>
  <ax:ocxPr ax:name="FontCharSet" ax:value="204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44;556"/>
  <ax:ocxPr ax:name="Value" ax:value="0"/>
  <ax:ocxPr ax:name="GroupName" ax:value="1"/>
  <ax:ocxPr ax:name="FontName" ax:value="Times New Roman"/>
  <ax:ocxPr ax:name="FontHeight" ax:value="195"/>
  <ax:ocxPr ax:name="FontCharSet" ax:value="204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255"/>
  <ax:ocxPr ax:name="DisplayStyle" ax:value="5"/>
  <ax:ocxPr ax:name="Size" ax:value="353;529"/>
  <ax:ocxPr ax:name="Value" ax:value="0"/>
  <ax:ocxPr ax:name="GroupName" ax:value="6"/>
  <ax:ocxPr ax:name="FontName" ax:value="Times New Roman"/>
  <ax:ocxPr ax:name="FontEffects" ax:value="1073741825"/>
  <ax:ocxPr ax:name="FontHeight" ax:value="195"/>
  <ax:ocxPr ax:name="FontCharSet" ax:value="204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255"/>
  <ax:ocxPr ax:name="DisplayStyle" ax:value="5"/>
  <ax:ocxPr ax:name="Size" ax:value="353;459"/>
  <ax:ocxPr ax:name="Value" ax:value="1"/>
  <ax:ocxPr ax:name="GroupName" ax:value="6"/>
  <ax:ocxPr ax:name="FontName" ax:value="Times New Roman"/>
  <ax:ocxPr ax:name="FontEffects" ax:value="1073741825"/>
  <ax:ocxPr ax:name="FontHeight" ax:value="195"/>
  <ax:ocxPr ax:name="FontCharSet" ax:value="204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370"/>
  <ax:ocxPr ax:name="Value" ax:value="1"/>
  <ax:ocxPr ax:name="FontName" ax:value="Times New Roman"/>
  <ax:ocxPr ax:name="FontEffects" ax:value="1073741825"/>
  <ax:ocxPr ax:name="FontHeight" ax:value="195"/>
  <ax:ocxPr ax:name="FontCharSet" ax:value="204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318"/>
  <ax:ocxPr ax:name="Value" ax:value="0"/>
  <ax:ocxPr ax:name="FontName" ax:value="Times New Roman"/>
  <ax:ocxPr ax:name="FontEffects" ax:value="1073741825"/>
  <ax:ocxPr ax:name="FontHeight" ax:value="195"/>
  <ax:ocxPr ax:name="FontCharSet" ax:value="204"/>
  <ax:ocxPr ax:name="FontPitchAndFamily" ax:value="2"/>
  <ax:ocxPr ax:name="FontWeight" ax:value="700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6;500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44;670"/>
  <ax:ocxPr ax:name="Value" ax:value="0"/>
  <ax:ocxPr ax:name="GroupName" ax:value="4"/>
  <ax:ocxPr ax:name="FontName" ax:value="Times New Roman"/>
  <ax:ocxPr ax:name="FontHeight" ax:value="195"/>
  <ax:ocxPr ax:name="FontCharSet" ax:value="204"/>
  <ax:ocxPr ax:name="FontPitchAndFamily" ax:value="2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43163-0A22-4E8C-AAA0-F66608A8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sale10</dc:creator>
  <cp:lastModifiedBy>shatrovskaya</cp:lastModifiedBy>
  <cp:revision>2</cp:revision>
  <cp:lastPrinted>2018-04-23T09:13:00Z</cp:lastPrinted>
  <dcterms:created xsi:type="dcterms:W3CDTF">2018-06-21T09:50:00Z</dcterms:created>
  <dcterms:modified xsi:type="dcterms:W3CDTF">2018-06-21T09:50:00Z</dcterms:modified>
</cp:coreProperties>
</file>